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56EE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236388636"/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4284D029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7C329DB7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14:paraId="3CD97A1B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876312">
        <w:rPr>
          <w:rFonts w:ascii="Arial" w:hAnsi="Arial" w:cs="Arial"/>
          <w:sz w:val="18"/>
          <w:szCs w:val="18"/>
        </w:rPr>
        <w:t>wykładowca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C444EB">
        <w:rPr>
          <w:rFonts w:ascii="Arial" w:hAnsi="Arial" w:cs="Arial"/>
          <w:sz w:val="18"/>
          <w:szCs w:val="18"/>
        </w:rPr>
        <w:t>– 1</w:t>
      </w:r>
      <w:r w:rsidRPr="005D0E6E">
        <w:rPr>
          <w:rFonts w:ascii="Arial" w:hAnsi="Arial" w:cs="Arial"/>
          <w:sz w:val="18"/>
          <w:szCs w:val="18"/>
        </w:rPr>
        <w:t xml:space="preserve"> etat</w:t>
      </w:r>
    </w:p>
    <w:p w14:paraId="7E2E24C3" w14:textId="42B93DB6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Data ogłoszenia: </w:t>
      </w:r>
      <w:r w:rsidR="001C2EC3">
        <w:rPr>
          <w:rFonts w:ascii="Arial" w:hAnsi="Arial" w:cs="Arial"/>
          <w:sz w:val="18"/>
          <w:szCs w:val="18"/>
        </w:rPr>
        <w:t>19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czerwca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B454D91" w14:textId="7F27EA27" w:rsidR="00C55A1A" w:rsidRPr="005D0E6E" w:rsidRDefault="005C551F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</w:t>
      </w:r>
      <w:r w:rsidR="00C444EB">
        <w:rPr>
          <w:rFonts w:ascii="Arial" w:hAnsi="Arial" w:cs="Arial"/>
          <w:sz w:val="18"/>
          <w:szCs w:val="18"/>
        </w:rPr>
        <w:t xml:space="preserve">składania dokumentów: </w:t>
      </w:r>
      <w:r w:rsidR="001C2EC3">
        <w:rPr>
          <w:rFonts w:ascii="Arial" w:hAnsi="Arial" w:cs="Arial"/>
          <w:sz w:val="18"/>
          <w:szCs w:val="18"/>
        </w:rPr>
        <w:t>24</w:t>
      </w:r>
      <w:r w:rsidR="00534BAB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lipca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 </w:t>
      </w:r>
    </w:p>
    <w:p w14:paraId="3CBD8FEA" w14:textId="5BB3C176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rozstrzygnięcia: </w:t>
      </w:r>
      <w:r w:rsidR="001C2EC3">
        <w:rPr>
          <w:rFonts w:ascii="Arial" w:hAnsi="Arial" w:cs="Arial"/>
          <w:sz w:val="18"/>
          <w:szCs w:val="18"/>
        </w:rPr>
        <w:t>04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sierpnia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F46CE7C" w14:textId="428F80EA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Liczba kandydatów: </w:t>
      </w:r>
      <w:r w:rsidR="00CD7A96">
        <w:rPr>
          <w:rFonts w:ascii="Arial" w:hAnsi="Arial" w:cs="Arial"/>
          <w:sz w:val="18"/>
          <w:szCs w:val="18"/>
        </w:rPr>
        <w:t>0</w:t>
      </w:r>
    </w:p>
    <w:p w14:paraId="6A6C5A03" w14:textId="0984DB3A" w:rsidR="00C444EB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Kandydat rekomendowany do zatrudnienia: </w:t>
      </w:r>
      <w:r w:rsidR="00CD7A96">
        <w:rPr>
          <w:rFonts w:ascii="Arial" w:hAnsi="Arial" w:cs="Arial"/>
          <w:sz w:val="18"/>
          <w:szCs w:val="18"/>
        </w:rPr>
        <w:t>brak</w:t>
      </w:r>
    </w:p>
    <w:p w14:paraId="59C625AA" w14:textId="075CB0B0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Uzasadnienie: </w:t>
      </w:r>
      <w:r w:rsidR="00CD7A96" w:rsidRPr="00CD7A96">
        <w:rPr>
          <w:rFonts w:ascii="Arial" w:hAnsi="Arial" w:cs="Arial"/>
          <w:sz w:val="18"/>
          <w:szCs w:val="18"/>
        </w:rPr>
        <w:t>Komisja konkursowa stwierdza, że nie wpłynęła żadna aplikacja na oferowane w konkursie otwartym na wolne stanowisko wykładowcy. W związku powyższym nie ma możliwości zaopiniowania kandydata do pracy na Wydziale Nauk Społecznych i Humanistycznych, który spełniałby wymagane kwalifikacje.</w:t>
      </w:r>
    </w:p>
    <w:bookmarkEnd w:id="0"/>
    <w:p w14:paraId="219FDF46" w14:textId="77777777" w:rsidR="004A2AA0" w:rsidRDefault="00CD7A96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1A"/>
    <w:rsid w:val="00002CFB"/>
    <w:rsid w:val="001C2EC3"/>
    <w:rsid w:val="0030407D"/>
    <w:rsid w:val="004A755C"/>
    <w:rsid w:val="00534BAB"/>
    <w:rsid w:val="005C551F"/>
    <w:rsid w:val="005D0E6E"/>
    <w:rsid w:val="00876312"/>
    <w:rsid w:val="00990EDC"/>
    <w:rsid w:val="009C2126"/>
    <w:rsid w:val="00A40FC1"/>
    <w:rsid w:val="00BE4B0A"/>
    <w:rsid w:val="00C444EB"/>
    <w:rsid w:val="00C55A1A"/>
    <w:rsid w:val="00CD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1F14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E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2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ZPiA asystent</vt:lpstr>
    </vt:vector>
  </TitlesOfParts>
  <Company>PWSZ im Witelona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ZPiA asystent</dc:title>
  <dc:subject/>
  <dc:creator>Makar Iwona</dc:creator>
  <cp:keywords/>
  <dc:description/>
  <cp:lastModifiedBy>Makar Iwona</cp:lastModifiedBy>
  <cp:revision>2</cp:revision>
  <cp:lastPrinted>2025-11-12T13:08:00Z</cp:lastPrinted>
  <dcterms:created xsi:type="dcterms:W3CDTF">2026-07-31T10:20:00Z</dcterms:created>
  <dcterms:modified xsi:type="dcterms:W3CDTF">2026-07-31T10:20:00Z</dcterms:modified>
</cp:coreProperties>
</file>