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EE2A4" w14:textId="01DA62E0" w:rsidR="00475E01" w:rsidRPr="0036766B" w:rsidRDefault="00475E01" w:rsidP="0036766B">
      <w:pPr>
        <w:pStyle w:val="Nagwek1"/>
      </w:pPr>
      <w:r w:rsidRPr="0036766B">
        <w:t xml:space="preserve">Załącznik do </w:t>
      </w:r>
      <w:r w:rsidR="005448B6" w:rsidRPr="0036766B">
        <w:t xml:space="preserve">zarządzenia nr </w:t>
      </w:r>
      <w:r w:rsidR="00A53918" w:rsidRPr="0036766B">
        <w:t>15</w:t>
      </w:r>
      <w:r w:rsidR="005448B6" w:rsidRPr="0036766B">
        <w:t>/26</w:t>
      </w:r>
      <w:r w:rsidRPr="0036766B">
        <w:t xml:space="preserve"> </w:t>
      </w:r>
      <w:r w:rsidR="005448B6" w:rsidRPr="0036766B">
        <w:t>Rektora</w:t>
      </w:r>
      <w:r w:rsidRPr="0036766B">
        <w:t xml:space="preserve"> Collegium </w:t>
      </w:r>
      <w:r w:rsidR="0036766B">
        <w:br/>
      </w:r>
      <w:proofErr w:type="spellStart"/>
      <w:r w:rsidRPr="0036766B">
        <w:t>Witelona</w:t>
      </w:r>
      <w:proofErr w:type="spellEnd"/>
      <w:r w:rsidRPr="0036766B">
        <w:t xml:space="preserve"> </w:t>
      </w:r>
      <w:r w:rsidR="005448B6" w:rsidRPr="0036766B">
        <w:t xml:space="preserve">Uczelnia Państwowa z dnia </w:t>
      </w:r>
      <w:r w:rsidR="00A53918" w:rsidRPr="0036766B">
        <w:t xml:space="preserve">24 marca </w:t>
      </w:r>
      <w:r w:rsidRPr="0036766B">
        <w:t>202</w:t>
      </w:r>
      <w:r w:rsidR="005448B6" w:rsidRPr="0036766B">
        <w:t>6</w:t>
      </w:r>
      <w:r w:rsidRPr="0036766B">
        <w:t xml:space="preserve"> r.</w:t>
      </w:r>
    </w:p>
    <w:p w14:paraId="17C71B67" w14:textId="320FEEBD" w:rsidR="005F4EA0" w:rsidRDefault="00475E01" w:rsidP="0036766B">
      <w:pPr>
        <w:pStyle w:val="Tytu"/>
        <w:rPr>
          <w:b w:val="0"/>
        </w:rPr>
      </w:pPr>
      <w:r w:rsidRPr="00752DA9">
        <w:t xml:space="preserve">Regulamin </w:t>
      </w:r>
      <w:r w:rsidR="005448B6">
        <w:t>Rady Pracodawców</w:t>
      </w:r>
    </w:p>
    <w:p w14:paraId="4C72F75D" w14:textId="77777777" w:rsidR="00E7684A" w:rsidRPr="00E77BCF" w:rsidRDefault="005F4EA0" w:rsidP="00DF6CA5">
      <w:pPr>
        <w:pStyle w:val="Akapitzlist"/>
        <w:spacing w:after="0"/>
        <w:ind w:left="0"/>
        <w:jc w:val="center"/>
        <w:rPr>
          <w:rFonts w:ascii="Arial" w:hAnsi="Arial" w:cs="Arial"/>
          <w:sz w:val="18"/>
          <w:szCs w:val="18"/>
        </w:rPr>
      </w:pPr>
      <w:r w:rsidRPr="00E77BCF">
        <w:rPr>
          <w:rFonts w:ascii="Arial" w:hAnsi="Arial" w:cs="Arial"/>
          <w:sz w:val="18"/>
          <w:szCs w:val="18"/>
        </w:rPr>
        <w:t>§ 1.</w:t>
      </w:r>
    </w:p>
    <w:p w14:paraId="7188866B" w14:textId="77777777" w:rsidR="00475E01" w:rsidRPr="00752DA9" w:rsidRDefault="002B5887" w:rsidP="00DF6CA5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/>
        <w:ind w:left="284" w:hanging="284"/>
        <w:contextualSpacing w:val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Rada Pracodawców</w:t>
      </w:r>
      <w:r w:rsidR="00475E01" w:rsidRPr="00752DA9">
        <w:rPr>
          <w:rFonts w:ascii="Arial" w:hAnsi="Arial" w:cs="Arial"/>
          <w:sz w:val="18"/>
          <w:szCs w:val="18"/>
        </w:rPr>
        <w:t xml:space="preserve"> jest </w:t>
      </w:r>
      <w:r>
        <w:rPr>
          <w:rFonts w:ascii="Arial" w:hAnsi="Arial" w:cs="Arial"/>
          <w:sz w:val="18"/>
          <w:szCs w:val="18"/>
        </w:rPr>
        <w:t xml:space="preserve">organem </w:t>
      </w:r>
      <w:r w:rsidR="00E50114">
        <w:rPr>
          <w:rFonts w:ascii="Arial" w:hAnsi="Arial" w:cs="Arial"/>
          <w:sz w:val="18"/>
          <w:szCs w:val="18"/>
        </w:rPr>
        <w:t>opiniodawczo-</w:t>
      </w:r>
      <w:r>
        <w:rPr>
          <w:rFonts w:ascii="Arial" w:hAnsi="Arial" w:cs="Arial"/>
          <w:sz w:val="18"/>
          <w:szCs w:val="18"/>
        </w:rPr>
        <w:t>doradczym</w:t>
      </w:r>
      <w:r w:rsidR="00475E01" w:rsidRPr="00752DA9">
        <w:rPr>
          <w:rFonts w:ascii="Arial" w:hAnsi="Arial" w:cs="Arial"/>
          <w:sz w:val="18"/>
          <w:szCs w:val="18"/>
        </w:rPr>
        <w:t xml:space="preserve"> Collegium </w:t>
      </w:r>
      <w:proofErr w:type="spellStart"/>
      <w:r w:rsidR="00475E01" w:rsidRPr="00752DA9">
        <w:rPr>
          <w:rFonts w:ascii="Arial" w:hAnsi="Arial" w:cs="Arial"/>
          <w:sz w:val="18"/>
          <w:szCs w:val="18"/>
        </w:rPr>
        <w:t>Witelona</w:t>
      </w:r>
      <w:proofErr w:type="spellEnd"/>
      <w:r w:rsidR="00475E01" w:rsidRPr="00752DA9">
        <w:rPr>
          <w:rFonts w:ascii="Arial" w:hAnsi="Arial" w:cs="Arial"/>
          <w:sz w:val="18"/>
          <w:szCs w:val="18"/>
        </w:rPr>
        <w:t xml:space="preserve"> Uczelnia Państwowa, zwanym dalej Uczeln</w:t>
      </w:r>
      <w:r w:rsidR="00270F93">
        <w:rPr>
          <w:rFonts w:ascii="Arial" w:hAnsi="Arial" w:cs="Arial"/>
          <w:sz w:val="18"/>
          <w:szCs w:val="18"/>
        </w:rPr>
        <w:t>ią</w:t>
      </w:r>
      <w:r>
        <w:rPr>
          <w:rFonts w:ascii="Arial" w:hAnsi="Arial" w:cs="Arial"/>
          <w:sz w:val="18"/>
          <w:szCs w:val="18"/>
        </w:rPr>
        <w:t>.</w:t>
      </w:r>
    </w:p>
    <w:p w14:paraId="2DE8BC07" w14:textId="53C4528F" w:rsidR="00475E01" w:rsidRPr="0036766B" w:rsidRDefault="00475E01" w:rsidP="00DF6CA5">
      <w:pPr>
        <w:pStyle w:val="Akapitzlist"/>
        <w:widowControl w:val="0"/>
        <w:numPr>
          <w:ilvl w:val="0"/>
          <w:numId w:val="16"/>
        </w:numPr>
        <w:autoSpaceDE w:val="0"/>
        <w:autoSpaceDN w:val="0"/>
        <w:spacing w:after="0"/>
        <w:ind w:left="284" w:hanging="284"/>
        <w:jc w:val="both"/>
        <w:rPr>
          <w:rFonts w:ascii="Arial" w:hAnsi="Arial" w:cs="Arial"/>
          <w:sz w:val="18"/>
          <w:szCs w:val="18"/>
        </w:rPr>
      </w:pPr>
      <w:r w:rsidRPr="00752DA9">
        <w:rPr>
          <w:rFonts w:ascii="Arial" w:hAnsi="Arial" w:cs="Arial"/>
          <w:sz w:val="18"/>
          <w:szCs w:val="18"/>
        </w:rPr>
        <w:t xml:space="preserve">Celem </w:t>
      </w:r>
      <w:r w:rsidR="002B5887">
        <w:rPr>
          <w:rFonts w:ascii="Arial" w:hAnsi="Arial" w:cs="Arial"/>
          <w:sz w:val="18"/>
          <w:szCs w:val="18"/>
        </w:rPr>
        <w:t>Rady Pracodawców jest</w:t>
      </w:r>
      <w:r w:rsidRPr="00752DA9">
        <w:rPr>
          <w:rFonts w:ascii="Arial" w:hAnsi="Arial" w:cs="Arial"/>
          <w:sz w:val="18"/>
          <w:szCs w:val="18"/>
        </w:rPr>
        <w:t xml:space="preserve"> </w:t>
      </w:r>
      <w:r w:rsidR="00E3780F">
        <w:rPr>
          <w:rFonts w:ascii="Arial" w:hAnsi="Arial" w:cs="Arial"/>
          <w:sz w:val="18"/>
          <w:szCs w:val="18"/>
        </w:rPr>
        <w:t>wspieranie</w:t>
      </w:r>
      <w:r w:rsidR="00A553AE">
        <w:rPr>
          <w:rFonts w:ascii="Arial" w:hAnsi="Arial" w:cs="Arial"/>
          <w:sz w:val="18"/>
          <w:szCs w:val="18"/>
        </w:rPr>
        <w:t xml:space="preserve"> </w:t>
      </w:r>
      <w:r w:rsidR="00D738E2">
        <w:rPr>
          <w:rFonts w:ascii="Arial" w:hAnsi="Arial" w:cs="Arial"/>
          <w:sz w:val="18"/>
          <w:szCs w:val="18"/>
        </w:rPr>
        <w:t xml:space="preserve">działalności dydaktycznej Uczelni </w:t>
      </w:r>
      <w:r w:rsidR="00E3780F">
        <w:rPr>
          <w:rFonts w:ascii="Arial" w:hAnsi="Arial" w:cs="Arial"/>
          <w:sz w:val="18"/>
          <w:szCs w:val="18"/>
        </w:rPr>
        <w:t>oraz podnoszenie</w:t>
      </w:r>
      <w:r w:rsidR="008C4753">
        <w:rPr>
          <w:rFonts w:ascii="Arial" w:hAnsi="Arial" w:cs="Arial"/>
          <w:sz w:val="18"/>
          <w:szCs w:val="18"/>
        </w:rPr>
        <w:t xml:space="preserve"> jakości kształcenia </w:t>
      </w:r>
      <w:r w:rsidR="00D738E2">
        <w:rPr>
          <w:rFonts w:ascii="Arial" w:hAnsi="Arial" w:cs="Arial"/>
          <w:sz w:val="18"/>
          <w:szCs w:val="18"/>
        </w:rPr>
        <w:t>we współpracy z otoczeniem społeczno-gospodarczym.</w:t>
      </w:r>
    </w:p>
    <w:p w14:paraId="54821755" w14:textId="77777777" w:rsidR="00E7684A" w:rsidRPr="00E77BCF" w:rsidRDefault="00475E01" w:rsidP="006B2382">
      <w:pPr>
        <w:pStyle w:val="Nagwek2"/>
      </w:pPr>
      <w:r w:rsidRPr="00E77BCF">
        <w:t>§ 2.</w:t>
      </w:r>
    </w:p>
    <w:p w14:paraId="1DC5F9F6" w14:textId="77777777" w:rsidR="00475E01" w:rsidRPr="00C87F46" w:rsidRDefault="00475E01" w:rsidP="00DF6CA5">
      <w:pPr>
        <w:pStyle w:val="Akapitzlist"/>
        <w:widowControl w:val="0"/>
        <w:numPr>
          <w:ilvl w:val="0"/>
          <w:numId w:val="37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C87F46">
        <w:rPr>
          <w:rFonts w:ascii="Arial" w:hAnsi="Arial" w:cs="Arial"/>
          <w:sz w:val="18"/>
          <w:szCs w:val="18"/>
        </w:rPr>
        <w:t xml:space="preserve">Do zadań </w:t>
      </w:r>
      <w:r w:rsidR="000F71DD" w:rsidRPr="00C87F46">
        <w:rPr>
          <w:rFonts w:ascii="Arial" w:hAnsi="Arial" w:cs="Arial"/>
          <w:sz w:val="18"/>
          <w:szCs w:val="18"/>
        </w:rPr>
        <w:t>Rady Pracodawców</w:t>
      </w:r>
      <w:r w:rsidRPr="00C87F46">
        <w:rPr>
          <w:rFonts w:ascii="Arial" w:hAnsi="Arial" w:cs="Arial"/>
          <w:sz w:val="18"/>
          <w:szCs w:val="18"/>
        </w:rPr>
        <w:t xml:space="preserve"> należy:</w:t>
      </w:r>
    </w:p>
    <w:p w14:paraId="4F13234A" w14:textId="77777777" w:rsidR="00C539AB" w:rsidRDefault="00A422DA" w:rsidP="00B379A1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udział w dostosowaniu</w:t>
      </w:r>
      <w:r w:rsidR="00264C78" w:rsidRPr="0086580C">
        <w:rPr>
          <w:rFonts w:ascii="Arial" w:hAnsi="Arial" w:cs="Arial"/>
          <w:sz w:val="18"/>
          <w:szCs w:val="18"/>
        </w:rPr>
        <w:t xml:space="preserve"> kształcenia do wymagań rynku pracy,</w:t>
      </w:r>
    </w:p>
    <w:p w14:paraId="2C3DAE51" w14:textId="77777777" w:rsidR="00276EA8" w:rsidRPr="00B379A1" w:rsidRDefault="00276EA8" w:rsidP="00B379A1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276EA8">
        <w:rPr>
          <w:rFonts w:ascii="Arial" w:eastAsia="Calibri" w:hAnsi="Arial" w:cs="Arial"/>
          <w:sz w:val="18"/>
          <w:szCs w:val="18"/>
        </w:rPr>
        <w:t>wskazywanie kierunków rozwoju oferty dydaktycznej Uczelni</w:t>
      </w:r>
      <w:r>
        <w:rPr>
          <w:rFonts w:ascii="Arial" w:eastAsia="Calibri" w:hAnsi="Arial" w:cs="Arial"/>
          <w:sz w:val="18"/>
          <w:szCs w:val="18"/>
        </w:rPr>
        <w:t>,</w:t>
      </w:r>
    </w:p>
    <w:p w14:paraId="55552A7F" w14:textId="77777777" w:rsidR="00264C78" w:rsidRPr="00C539AB" w:rsidRDefault="008D4B19" w:rsidP="00EA6F7F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ewaluacja</w:t>
      </w:r>
      <w:r w:rsidR="0086580C" w:rsidRPr="00C539AB">
        <w:rPr>
          <w:rFonts w:ascii="Arial" w:hAnsi="Arial" w:cs="Arial"/>
          <w:sz w:val="18"/>
          <w:szCs w:val="18"/>
        </w:rPr>
        <w:t xml:space="preserve"> programów studiów, w tym efektów uczenia się</w:t>
      </w:r>
      <w:r w:rsidR="00557CAF" w:rsidRPr="00C539AB">
        <w:rPr>
          <w:rFonts w:ascii="Arial" w:hAnsi="Arial" w:cs="Arial"/>
          <w:sz w:val="18"/>
          <w:szCs w:val="18"/>
        </w:rPr>
        <w:t>,</w:t>
      </w:r>
    </w:p>
    <w:p w14:paraId="3F4C3882" w14:textId="77777777" w:rsidR="00557CAF" w:rsidRDefault="00703557" w:rsidP="00DF6CA5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konsultowanie treści programowych zajęć dydaktycznych,</w:t>
      </w:r>
    </w:p>
    <w:p w14:paraId="6A209C0E" w14:textId="77777777" w:rsidR="00B379A1" w:rsidRPr="00B379A1" w:rsidRDefault="0022360A" w:rsidP="00B379A1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opiniowanie kierunkowych programów praktyk zawodowych,</w:t>
      </w:r>
    </w:p>
    <w:p w14:paraId="000FB435" w14:textId="77777777" w:rsidR="00C539AB" w:rsidRDefault="003B280F" w:rsidP="003B280F">
      <w:pPr>
        <w:pStyle w:val="Akapitzlist"/>
        <w:numPr>
          <w:ilvl w:val="0"/>
          <w:numId w:val="39"/>
        </w:numPr>
        <w:rPr>
          <w:rFonts w:ascii="Arial" w:hAnsi="Arial" w:cs="Arial"/>
          <w:sz w:val="18"/>
          <w:szCs w:val="18"/>
        </w:rPr>
      </w:pPr>
      <w:r w:rsidRPr="003B280F">
        <w:rPr>
          <w:rFonts w:ascii="Arial" w:hAnsi="Arial" w:cs="Arial"/>
          <w:sz w:val="18"/>
          <w:szCs w:val="18"/>
        </w:rPr>
        <w:t>wskazywanie zapotrzebowania na konkretne kwalifikacje zawodowe/kompetencje absolwentów,</w:t>
      </w:r>
    </w:p>
    <w:p w14:paraId="7581170A" w14:textId="007EA17B" w:rsidR="00B379A1" w:rsidRPr="003B280F" w:rsidRDefault="00B379A1" w:rsidP="003B280F">
      <w:pPr>
        <w:pStyle w:val="Akapitzlist"/>
        <w:numPr>
          <w:ilvl w:val="0"/>
          <w:numId w:val="39"/>
        </w:numPr>
        <w:rPr>
          <w:rFonts w:ascii="Arial" w:hAnsi="Arial" w:cs="Arial"/>
          <w:sz w:val="18"/>
          <w:szCs w:val="18"/>
        </w:rPr>
      </w:pPr>
      <w:r w:rsidRPr="00B379A1">
        <w:rPr>
          <w:rFonts w:ascii="Arial" w:hAnsi="Arial" w:cs="Arial"/>
          <w:sz w:val="18"/>
          <w:szCs w:val="18"/>
        </w:rPr>
        <w:t xml:space="preserve">opiniowanie </w:t>
      </w:r>
      <w:r w:rsidR="00DA438C">
        <w:rPr>
          <w:rFonts w:ascii="Arial" w:hAnsi="Arial" w:cs="Arial"/>
          <w:sz w:val="18"/>
          <w:szCs w:val="18"/>
        </w:rPr>
        <w:t>proponowanych</w:t>
      </w:r>
      <w:r w:rsidRPr="00B379A1">
        <w:rPr>
          <w:rFonts w:ascii="Arial" w:hAnsi="Arial" w:cs="Arial"/>
          <w:sz w:val="18"/>
          <w:szCs w:val="18"/>
        </w:rPr>
        <w:t xml:space="preserve"> kierunków studiów planowanych do utworzenia</w:t>
      </w:r>
      <w:r>
        <w:rPr>
          <w:rFonts w:ascii="Arial" w:hAnsi="Arial" w:cs="Arial"/>
          <w:sz w:val="18"/>
          <w:szCs w:val="18"/>
        </w:rPr>
        <w:t>,</w:t>
      </w:r>
    </w:p>
    <w:p w14:paraId="745DC6E7" w14:textId="77777777" w:rsidR="001F5B3E" w:rsidRPr="003B280F" w:rsidRDefault="003476C0" w:rsidP="003B280F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inicjowanie i wspieranie Uczelni we współpracy z otoczeniem społeczno-gospodarczym,</w:t>
      </w:r>
    </w:p>
    <w:p w14:paraId="4CA48587" w14:textId="77777777" w:rsidR="00703557" w:rsidRPr="00C87F46" w:rsidRDefault="002A3BAE" w:rsidP="00DF6CA5">
      <w:pPr>
        <w:pStyle w:val="Akapitzlist"/>
        <w:widowControl w:val="0"/>
        <w:numPr>
          <w:ilvl w:val="0"/>
          <w:numId w:val="39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</w:t>
      </w:r>
      <w:r w:rsidR="001F5B3E" w:rsidRPr="001F5B3E">
        <w:rPr>
          <w:rFonts w:ascii="Arial" w:hAnsi="Arial" w:cs="Arial"/>
          <w:sz w:val="18"/>
          <w:szCs w:val="18"/>
        </w:rPr>
        <w:t xml:space="preserve">dział w przedsięwzięciach wspólnych promujących kluczowe sfery życia społeczno-gospodarczego (konferencje, sympozja, </w:t>
      </w:r>
      <w:r w:rsidR="001E06E6">
        <w:rPr>
          <w:rFonts w:ascii="Arial" w:hAnsi="Arial" w:cs="Arial"/>
          <w:sz w:val="18"/>
          <w:szCs w:val="18"/>
        </w:rPr>
        <w:t>wydarzenia branżowe</w:t>
      </w:r>
      <w:r w:rsidR="001F5B3E" w:rsidRPr="001F5B3E">
        <w:rPr>
          <w:rFonts w:ascii="Arial" w:hAnsi="Arial" w:cs="Arial"/>
          <w:sz w:val="18"/>
          <w:szCs w:val="18"/>
        </w:rPr>
        <w:t>).</w:t>
      </w:r>
    </w:p>
    <w:p w14:paraId="5EA35E63" w14:textId="77777777" w:rsidR="00F654BE" w:rsidRDefault="00F654BE" w:rsidP="00DF6CA5">
      <w:pPr>
        <w:pStyle w:val="Akapitzlist"/>
        <w:widowControl w:val="0"/>
        <w:numPr>
          <w:ilvl w:val="0"/>
          <w:numId w:val="37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C87F46">
        <w:rPr>
          <w:rFonts w:ascii="Arial" w:hAnsi="Arial" w:cs="Arial"/>
          <w:sz w:val="18"/>
          <w:szCs w:val="18"/>
        </w:rPr>
        <w:t xml:space="preserve">Wnioski z posiedzeń i rekomendacje Rady Pracodawców są przekazywane </w:t>
      </w:r>
      <w:r w:rsidR="00696E12" w:rsidRPr="00C87F46">
        <w:rPr>
          <w:rFonts w:ascii="Arial" w:hAnsi="Arial" w:cs="Arial"/>
          <w:sz w:val="18"/>
          <w:szCs w:val="18"/>
        </w:rPr>
        <w:t>Komisjom Programowym, które na te</w:t>
      </w:r>
      <w:r w:rsidRPr="00C87F46">
        <w:rPr>
          <w:rFonts w:ascii="Arial" w:hAnsi="Arial" w:cs="Arial"/>
          <w:sz w:val="18"/>
          <w:szCs w:val="18"/>
        </w:rPr>
        <w:t>j podstawie</w:t>
      </w:r>
      <w:r w:rsidR="00696E12" w:rsidRPr="00C87F46">
        <w:rPr>
          <w:rFonts w:ascii="Arial" w:hAnsi="Arial" w:cs="Arial"/>
          <w:sz w:val="18"/>
          <w:szCs w:val="18"/>
        </w:rPr>
        <w:t xml:space="preserve"> dokonują ewaluacji i modyfikacji programów studiów, w tym efektów uczenia się.</w:t>
      </w:r>
    </w:p>
    <w:p w14:paraId="20740841" w14:textId="1F002219" w:rsidR="00E77BCF" w:rsidRPr="0036766B" w:rsidRDefault="00806DD4" w:rsidP="00DF6CA5">
      <w:pPr>
        <w:pStyle w:val="Akapitzlist"/>
        <w:widowControl w:val="0"/>
        <w:numPr>
          <w:ilvl w:val="0"/>
          <w:numId w:val="37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806DD4">
        <w:rPr>
          <w:rFonts w:ascii="Arial" w:hAnsi="Arial" w:cs="Arial"/>
          <w:sz w:val="18"/>
          <w:szCs w:val="18"/>
        </w:rPr>
        <w:t>Kompetencje i zadania Rady, o których mowa w ust. 1, nie naruszają zakresu zadań i kompetencji zastrzeżonych dla organów i ciał doradczych funkcjonujących w Uczelni.</w:t>
      </w:r>
    </w:p>
    <w:p w14:paraId="1E6D74BD" w14:textId="77777777" w:rsidR="00C87F46" w:rsidRDefault="00C87F46" w:rsidP="006B2382">
      <w:pPr>
        <w:pStyle w:val="Nagwek2"/>
      </w:pPr>
      <w:r>
        <w:t>§ 3.</w:t>
      </w:r>
    </w:p>
    <w:p w14:paraId="6824494E" w14:textId="77777777" w:rsidR="007A18CB" w:rsidRDefault="007A18CB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Posiedzenia Rady </w:t>
      </w:r>
      <w:r w:rsidR="003B280F" w:rsidRPr="00C87F46">
        <w:rPr>
          <w:rFonts w:ascii="Arial" w:hAnsi="Arial" w:cs="Arial"/>
          <w:sz w:val="18"/>
          <w:szCs w:val="18"/>
        </w:rPr>
        <w:t>Pracodawców</w:t>
      </w:r>
      <w:r w:rsidR="003B280F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odbywają się co najmniej raz w roku.</w:t>
      </w:r>
    </w:p>
    <w:p w14:paraId="531D1C96" w14:textId="77777777" w:rsidR="00BE3556" w:rsidRPr="00BE3556" w:rsidRDefault="00BE3556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BE3556">
        <w:rPr>
          <w:rFonts w:ascii="Arial" w:hAnsi="Arial" w:cs="Arial"/>
          <w:bCs/>
          <w:sz w:val="18"/>
          <w:szCs w:val="18"/>
        </w:rPr>
        <w:t xml:space="preserve">Skład Rady wyznaczany jest adekwatnie do obszarów, w których prowadzone są kierunki studiów </w:t>
      </w:r>
      <w:r>
        <w:rPr>
          <w:rFonts w:ascii="Arial" w:hAnsi="Arial" w:cs="Arial"/>
          <w:bCs/>
          <w:sz w:val="18"/>
          <w:szCs w:val="18"/>
        </w:rPr>
        <w:br/>
      </w:r>
      <w:r w:rsidRPr="00BE3556">
        <w:rPr>
          <w:rFonts w:ascii="Arial" w:hAnsi="Arial" w:cs="Arial"/>
          <w:bCs/>
          <w:sz w:val="18"/>
          <w:szCs w:val="18"/>
        </w:rPr>
        <w:t xml:space="preserve">w </w:t>
      </w:r>
      <w:r w:rsidR="007459EB">
        <w:rPr>
          <w:rFonts w:ascii="Arial" w:hAnsi="Arial" w:cs="Arial"/>
          <w:bCs/>
          <w:sz w:val="18"/>
          <w:szCs w:val="18"/>
        </w:rPr>
        <w:t>Uczelni</w:t>
      </w:r>
      <w:r w:rsidRPr="00BE3556">
        <w:rPr>
          <w:rFonts w:ascii="Arial" w:hAnsi="Arial" w:cs="Arial"/>
          <w:bCs/>
          <w:sz w:val="18"/>
          <w:szCs w:val="18"/>
        </w:rPr>
        <w:t>.</w:t>
      </w:r>
    </w:p>
    <w:p w14:paraId="1EDE8BDF" w14:textId="77777777" w:rsidR="00BE3556" w:rsidRPr="00BE3556" w:rsidRDefault="00BE3556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BE3556">
        <w:rPr>
          <w:rFonts w:ascii="Arial" w:hAnsi="Arial" w:cs="Arial"/>
          <w:sz w:val="18"/>
          <w:szCs w:val="18"/>
        </w:rPr>
        <w:t>Czł</w:t>
      </w:r>
      <w:r w:rsidR="00F5696C">
        <w:rPr>
          <w:rFonts w:ascii="Arial" w:hAnsi="Arial" w:cs="Arial"/>
          <w:sz w:val="18"/>
          <w:szCs w:val="18"/>
        </w:rPr>
        <w:t xml:space="preserve">onków Rady </w:t>
      </w:r>
      <w:r w:rsidR="00153BF5">
        <w:rPr>
          <w:rFonts w:ascii="Arial" w:hAnsi="Arial" w:cs="Arial"/>
          <w:sz w:val="18"/>
          <w:szCs w:val="18"/>
        </w:rPr>
        <w:t xml:space="preserve">Pracodawców </w:t>
      </w:r>
      <w:r w:rsidR="00F5696C">
        <w:rPr>
          <w:rFonts w:ascii="Arial" w:hAnsi="Arial" w:cs="Arial"/>
          <w:sz w:val="18"/>
          <w:szCs w:val="18"/>
        </w:rPr>
        <w:t>powołuje i odwołuje r</w:t>
      </w:r>
      <w:r w:rsidRPr="00BE3556">
        <w:rPr>
          <w:rFonts w:ascii="Arial" w:hAnsi="Arial" w:cs="Arial"/>
          <w:sz w:val="18"/>
          <w:szCs w:val="18"/>
        </w:rPr>
        <w:t>ektor w drodze zarządzenia.</w:t>
      </w:r>
    </w:p>
    <w:p w14:paraId="5AA8BAA2" w14:textId="77777777" w:rsidR="00BE3556" w:rsidRPr="00BE3556" w:rsidRDefault="00BE3556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BE3556">
        <w:rPr>
          <w:rFonts w:ascii="Arial" w:hAnsi="Arial" w:cs="Arial"/>
          <w:bCs/>
          <w:sz w:val="18"/>
          <w:szCs w:val="18"/>
        </w:rPr>
        <w:t xml:space="preserve">W skład Rady </w:t>
      </w:r>
      <w:r w:rsidR="00153BF5">
        <w:rPr>
          <w:rFonts w:ascii="Arial" w:hAnsi="Arial" w:cs="Arial"/>
          <w:bCs/>
          <w:sz w:val="18"/>
          <w:szCs w:val="18"/>
        </w:rPr>
        <w:t xml:space="preserve">Pracodawców </w:t>
      </w:r>
      <w:r w:rsidRPr="00BE3556">
        <w:rPr>
          <w:rFonts w:ascii="Arial" w:hAnsi="Arial" w:cs="Arial"/>
          <w:bCs/>
          <w:sz w:val="18"/>
          <w:szCs w:val="18"/>
        </w:rPr>
        <w:t>wchodzą:</w:t>
      </w:r>
    </w:p>
    <w:p w14:paraId="160CC3C7" w14:textId="77777777" w:rsidR="00BE3556" w:rsidRPr="00BE3556" w:rsidRDefault="00BE3556" w:rsidP="00DF6CA5">
      <w:pPr>
        <w:widowControl w:val="0"/>
        <w:numPr>
          <w:ilvl w:val="1"/>
          <w:numId w:val="41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 w:rsidRPr="00BE3556">
        <w:rPr>
          <w:rFonts w:ascii="Arial" w:hAnsi="Arial" w:cs="Arial"/>
          <w:sz w:val="18"/>
          <w:szCs w:val="18"/>
        </w:rPr>
        <w:t>Przewodniczący,</w:t>
      </w:r>
    </w:p>
    <w:p w14:paraId="02BF647E" w14:textId="77777777" w:rsidR="00BE3556" w:rsidRPr="00BE3556" w:rsidRDefault="00BE3556" w:rsidP="00DF6CA5">
      <w:pPr>
        <w:widowControl w:val="0"/>
        <w:numPr>
          <w:ilvl w:val="1"/>
          <w:numId w:val="41"/>
        </w:numPr>
        <w:autoSpaceDE w:val="0"/>
        <w:autoSpaceDN w:val="0"/>
        <w:spacing w:after="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</w:t>
      </w:r>
      <w:r w:rsidRPr="00BE3556">
        <w:rPr>
          <w:rFonts w:ascii="Arial" w:hAnsi="Arial" w:cs="Arial"/>
          <w:sz w:val="18"/>
          <w:szCs w:val="18"/>
        </w:rPr>
        <w:t>złonkowie.</w:t>
      </w:r>
    </w:p>
    <w:p w14:paraId="037ED5EC" w14:textId="77777777" w:rsidR="007459EB" w:rsidRDefault="00BE3556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bCs/>
          <w:sz w:val="18"/>
          <w:szCs w:val="18"/>
        </w:rPr>
      </w:pPr>
      <w:r w:rsidRPr="00F442FC">
        <w:rPr>
          <w:rFonts w:ascii="Arial" w:hAnsi="Arial" w:cs="Arial"/>
          <w:bCs/>
          <w:sz w:val="18"/>
          <w:szCs w:val="18"/>
        </w:rPr>
        <w:t>Przewodniczący jest wybierany spośród Członków Rady</w:t>
      </w:r>
      <w:r w:rsidR="00F442FC" w:rsidRPr="00F442FC">
        <w:rPr>
          <w:rFonts w:ascii="Arial" w:hAnsi="Arial" w:cs="Arial"/>
          <w:bCs/>
          <w:sz w:val="18"/>
          <w:szCs w:val="18"/>
        </w:rPr>
        <w:t>.</w:t>
      </w:r>
    </w:p>
    <w:p w14:paraId="33E16F4B" w14:textId="77777777" w:rsidR="00D7562E" w:rsidRPr="007459EB" w:rsidRDefault="00D7562E" w:rsidP="00DF6CA5">
      <w:pPr>
        <w:widowControl w:val="0"/>
        <w:numPr>
          <w:ilvl w:val="0"/>
          <w:numId w:val="40"/>
        </w:numPr>
        <w:autoSpaceDE w:val="0"/>
        <w:autoSpaceDN w:val="0"/>
        <w:spacing w:after="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Na posiedzenia Rady Pracodawców mogą być zapraszani pracodawcy niewchodzący w skład Rady.</w:t>
      </w:r>
    </w:p>
    <w:p w14:paraId="6A774F53" w14:textId="77777777" w:rsidR="00C87F46" w:rsidRPr="00F654BE" w:rsidRDefault="00C87F46" w:rsidP="00F654BE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sectPr w:rsidR="00C87F46" w:rsidRPr="00F654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A44BD"/>
    <w:multiLevelType w:val="hybridMultilevel"/>
    <w:tmpl w:val="0E647A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4D110B"/>
    <w:multiLevelType w:val="hybridMultilevel"/>
    <w:tmpl w:val="09C6622A"/>
    <w:lvl w:ilvl="0" w:tplc="04150011">
      <w:start w:val="1"/>
      <w:numFmt w:val="decimal"/>
      <w:lvlText w:val="%1)"/>
      <w:lvlJc w:val="left"/>
      <w:pPr>
        <w:ind w:left="4472" w:hanging="360"/>
      </w:pPr>
    </w:lvl>
    <w:lvl w:ilvl="1" w:tplc="04150019" w:tentative="1">
      <w:start w:val="1"/>
      <w:numFmt w:val="lowerLetter"/>
      <w:lvlText w:val="%2."/>
      <w:lvlJc w:val="left"/>
      <w:pPr>
        <w:ind w:left="5192" w:hanging="360"/>
      </w:pPr>
    </w:lvl>
    <w:lvl w:ilvl="2" w:tplc="0415001B" w:tentative="1">
      <w:start w:val="1"/>
      <w:numFmt w:val="lowerRoman"/>
      <w:lvlText w:val="%3."/>
      <w:lvlJc w:val="right"/>
      <w:pPr>
        <w:ind w:left="5912" w:hanging="180"/>
      </w:pPr>
    </w:lvl>
    <w:lvl w:ilvl="3" w:tplc="0415000F" w:tentative="1">
      <w:start w:val="1"/>
      <w:numFmt w:val="decimal"/>
      <w:lvlText w:val="%4."/>
      <w:lvlJc w:val="left"/>
      <w:pPr>
        <w:ind w:left="6632" w:hanging="360"/>
      </w:pPr>
    </w:lvl>
    <w:lvl w:ilvl="4" w:tplc="04150019" w:tentative="1">
      <w:start w:val="1"/>
      <w:numFmt w:val="lowerLetter"/>
      <w:lvlText w:val="%5."/>
      <w:lvlJc w:val="left"/>
      <w:pPr>
        <w:ind w:left="7352" w:hanging="360"/>
      </w:pPr>
    </w:lvl>
    <w:lvl w:ilvl="5" w:tplc="0415001B" w:tentative="1">
      <w:start w:val="1"/>
      <w:numFmt w:val="lowerRoman"/>
      <w:lvlText w:val="%6."/>
      <w:lvlJc w:val="right"/>
      <w:pPr>
        <w:ind w:left="8072" w:hanging="180"/>
      </w:pPr>
    </w:lvl>
    <w:lvl w:ilvl="6" w:tplc="0415000F" w:tentative="1">
      <w:start w:val="1"/>
      <w:numFmt w:val="decimal"/>
      <w:lvlText w:val="%7."/>
      <w:lvlJc w:val="left"/>
      <w:pPr>
        <w:ind w:left="8792" w:hanging="360"/>
      </w:pPr>
    </w:lvl>
    <w:lvl w:ilvl="7" w:tplc="04150019" w:tentative="1">
      <w:start w:val="1"/>
      <w:numFmt w:val="lowerLetter"/>
      <w:lvlText w:val="%8."/>
      <w:lvlJc w:val="left"/>
      <w:pPr>
        <w:ind w:left="9512" w:hanging="360"/>
      </w:pPr>
    </w:lvl>
    <w:lvl w:ilvl="8" w:tplc="0415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2" w15:restartNumberingAfterBreak="0">
    <w:nsid w:val="10E84BC8"/>
    <w:multiLevelType w:val="hybridMultilevel"/>
    <w:tmpl w:val="1B04D47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3640"/>
    <w:multiLevelType w:val="hybridMultilevel"/>
    <w:tmpl w:val="CDCCAA04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15C9002A"/>
    <w:multiLevelType w:val="hybridMultilevel"/>
    <w:tmpl w:val="3828DC3E"/>
    <w:lvl w:ilvl="0" w:tplc="DFEE5CC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D1C77E5"/>
    <w:multiLevelType w:val="hybridMultilevel"/>
    <w:tmpl w:val="D33C2B3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06041A2"/>
    <w:multiLevelType w:val="hybridMultilevel"/>
    <w:tmpl w:val="2A44F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31AB0"/>
    <w:multiLevelType w:val="hybridMultilevel"/>
    <w:tmpl w:val="53CA02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6E33CC"/>
    <w:multiLevelType w:val="hybridMultilevel"/>
    <w:tmpl w:val="729089AE"/>
    <w:lvl w:ilvl="0" w:tplc="7C6844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B5505DE"/>
    <w:multiLevelType w:val="hybridMultilevel"/>
    <w:tmpl w:val="9B42D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4165A"/>
    <w:multiLevelType w:val="hybridMultilevel"/>
    <w:tmpl w:val="4CD855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2FB775D"/>
    <w:multiLevelType w:val="hybridMultilevel"/>
    <w:tmpl w:val="EB56E5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4D3BC5"/>
    <w:multiLevelType w:val="hybridMultilevel"/>
    <w:tmpl w:val="83082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D34E73"/>
    <w:multiLevelType w:val="hybridMultilevel"/>
    <w:tmpl w:val="E840A2C0"/>
    <w:lvl w:ilvl="0" w:tplc="4A32CC7A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56724E"/>
    <w:multiLevelType w:val="hybridMultilevel"/>
    <w:tmpl w:val="10D412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0A7DDC"/>
    <w:multiLevelType w:val="hybridMultilevel"/>
    <w:tmpl w:val="664AB26E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3BB37C98"/>
    <w:multiLevelType w:val="hybridMultilevel"/>
    <w:tmpl w:val="33BC204E"/>
    <w:lvl w:ilvl="0" w:tplc="AD449B6C">
      <w:start w:val="1"/>
      <w:numFmt w:val="decimal"/>
      <w:lvlText w:val="%1)"/>
      <w:lvlJc w:val="left"/>
      <w:pPr>
        <w:ind w:left="502" w:hanging="360"/>
      </w:pPr>
      <w:rPr>
        <w:rFonts w:ascii="Arial" w:hAnsi="Arial" w:cs="Arial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D04B50"/>
    <w:multiLevelType w:val="hybridMultilevel"/>
    <w:tmpl w:val="2E0E2174"/>
    <w:lvl w:ilvl="0" w:tplc="83FA6C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CE5609F"/>
    <w:multiLevelType w:val="hybridMultilevel"/>
    <w:tmpl w:val="EB56E5D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F322F5E"/>
    <w:multiLevelType w:val="hybridMultilevel"/>
    <w:tmpl w:val="EFCC16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BF5174"/>
    <w:multiLevelType w:val="hybridMultilevel"/>
    <w:tmpl w:val="4E5CA83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04A0A54"/>
    <w:multiLevelType w:val="hybridMultilevel"/>
    <w:tmpl w:val="C6FA08AE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05B30B0"/>
    <w:multiLevelType w:val="hybridMultilevel"/>
    <w:tmpl w:val="562EBE98"/>
    <w:lvl w:ilvl="0" w:tplc="3912F3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1977556"/>
    <w:multiLevelType w:val="hybridMultilevel"/>
    <w:tmpl w:val="AEFA3E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EA595C"/>
    <w:multiLevelType w:val="hybridMultilevel"/>
    <w:tmpl w:val="AC76BF2C"/>
    <w:lvl w:ilvl="0" w:tplc="7FDEEA28">
      <w:start w:val="2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77C2636"/>
    <w:multiLevelType w:val="hybridMultilevel"/>
    <w:tmpl w:val="315CE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BF0AD3"/>
    <w:multiLevelType w:val="hybridMultilevel"/>
    <w:tmpl w:val="D37A87D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E625A78"/>
    <w:multiLevelType w:val="hybridMultilevel"/>
    <w:tmpl w:val="9DDA4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650B07"/>
    <w:multiLevelType w:val="hybridMultilevel"/>
    <w:tmpl w:val="84983A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72781B"/>
    <w:multiLevelType w:val="hybridMultilevel"/>
    <w:tmpl w:val="FC9EF0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4FA5466"/>
    <w:multiLevelType w:val="hybridMultilevel"/>
    <w:tmpl w:val="80FA8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45621"/>
    <w:multiLevelType w:val="hybridMultilevel"/>
    <w:tmpl w:val="A16061F8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2" w15:restartNumberingAfterBreak="0">
    <w:nsid w:val="61AA13BD"/>
    <w:multiLevelType w:val="hybridMultilevel"/>
    <w:tmpl w:val="44143256"/>
    <w:lvl w:ilvl="0" w:tplc="AB626ED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64A6515"/>
    <w:multiLevelType w:val="hybridMultilevel"/>
    <w:tmpl w:val="09C6622A"/>
    <w:lvl w:ilvl="0" w:tplc="04150011">
      <w:start w:val="1"/>
      <w:numFmt w:val="decimal"/>
      <w:lvlText w:val="%1)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4" w15:restartNumberingAfterBreak="0">
    <w:nsid w:val="66C42BBA"/>
    <w:multiLevelType w:val="hybridMultilevel"/>
    <w:tmpl w:val="04C8DAA6"/>
    <w:lvl w:ilvl="0" w:tplc="A99091BE">
      <w:start w:val="1"/>
      <w:numFmt w:val="decimal"/>
      <w:lvlText w:val="%1."/>
      <w:lvlJc w:val="left"/>
      <w:pPr>
        <w:ind w:left="927" w:hanging="360"/>
      </w:pPr>
      <w:rPr>
        <w:rFonts w:ascii="Arial" w:hAnsi="Arial" w:cs="Aria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9C91584"/>
    <w:multiLevelType w:val="hybridMultilevel"/>
    <w:tmpl w:val="771CF6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336E0"/>
    <w:multiLevelType w:val="multilevel"/>
    <w:tmpl w:val="BF2A5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CA6BCB"/>
    <w:multiLevelType w:val="hybridMultilevel"/>
    <w:tmpl w:val="D33C2B3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57F54F1"/>
    <w:multiLevelType w:val="hybridMultilevel"/>
    <w:tmpl w:val="0776A1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AF5753"/>
    <w:multiLevelType w:val="multilevel"/>
    <w:tmpl w:val="A5C285D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927"/>
        </w:tabs>
        <w:ind w:left="927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7D197CBC"/>
    <w:multiLevelType w:val="hybridMultilevel"/>
    <w:tmpl w:val="C46C1998"/>
    <w:lvl w:ilvl="0" w:tplc="39A00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40"/>
  </w:num>
  <w:num w:numId="3">
    <w:abstractNumId w:val="8"/>
  </w:num>
  <w:num w:numId="4">
    <w:abstractNumId w:val="3"/>
  </w:num>
  <w:num w:numId="5">
    <w:abstractNumId w:val="7"/>
  </w:num>
  <w:num w:numId="6">
    <w:abstractNumId w:val="34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</w:num>
  <w:num w:numId="11">
    <w:abstractNumId w:val="9"/>
  </w:num>
  <w:num w:numId="12">
    <w:abstractNumId w:val="13"/>
  </w:num>
  <w:num w:numId="13">
    <w:abstractNumId w:val="5"/>
  </w:num>
  <w:num w:numId="14">
    <w:abstractNumId w:val="4"/>
  </w:num>
  <w:num w:numId="15">
    <w:abstractNumId w:val="37"/>
  </w:num>
  <w:num w:numId="16">
    <w:abstractNumId w:val="12"/>
  </w:num>
  <w:num w:numId="17">
    <w:abstractNumId w:val="30"/>
  </w:num>
  <w:num w:numId="18">
    <w:abstractNumId w:val="31"/>
  </w:num>
  <w:num w:numId="19">
    <w:abstractNumId w:val="22"/>
  </w:num>
  <w:num w:numId="20">
    <w:abstractNumId w:val="25"/>
  </w:num>
  <w:num w:numId="21">
    <w:abstractNumId w:val="19"/>
  </w:num>
  <w:num w:numId="22">
    <w:abstractNumId w:val="6"/>
  </w:num>
  <w:num w:numId="23">
    <w:abstractNumId w:val="28"/>
  </w:num>
  <w:num w:numId="24">
    <w:abstractNumId w:val="27"/>
  </w:num>
  <w:num w:numId="25">
    <w:abstractNumId w:val="23"/>
  </w:num>
  <w:num w:numId="26">
    <w:abstractNumId w:val="0"/>
  </w:num>
  <w:num w:numId="27">
    <w:abstractNumId w:val="2"/>
  </w:num>
  <w:num w:numId="28">
    <w:abstractNumId w:val="38"/>
  </w:num>
  <w:num w:numId="29">
    <w:abstractNumId w:val="1"/>
  </w:num>
  <w:num w:numId="30">
    <w:abstractNumId w:val="11"/>
  </w:num>
  <w:num w:numId="31">
    <w:abstractNumId w:val="39"/>
  </w:num>
  <w:num w:numId="32">
    <w:abstractNumId w:val="33"/>
  </w:num>
  <w:num w:numId="33">
    <w:abstractNumId w:val="18"/>
  </w:num>
  <w:num w:numId="34">
    <w:abstractNumId w:val="36"/>
  </w:num>
  <w:num w:numId="35">
    <w:abstractNumId w:val="26"/>
  </w:num>
  <w:num w:numId="36">
    <w:abstractNumId w:val="14"/>
  </w:num>
  <w:num w:numId="37">
    <w:abstractNumId w:val="20"/>
  </w:num>
  <w:num w:numId="38">
    <w:abstractNumId w:val="35"/>
  </w:num>
  <w:num w:numId="39">
    <w:abstractNumId w:val="15"/>
  </w:num>
  <w:num w:numId="40">
    <w:abstractNumId w:val="10"/>
  </w:num>
  <w:num w:numId="4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E_Links" w:val="{23BD9E14-B080-497A-BA2E-AFCAD5362F27}"/>
  </w:docVars>
  <w:rsids>
    <w:rsidRoot w:val="00244FF6"/>
    <w:rsid w:val="000270EA"/>
    <w:rsid w:val="00033885"/>
    <w:rsid w:val="00062149"/>
    <w:rsid w:val="000B7EAD"/>
    <w:rsid w:val="000F71DD"/>
    <w:rsid w:val="000F74EE"/>
    <w:rsid w:val="0015327B"/>
    <w:rsid w:val="00153BF5"/>
    <w:rsid w:val="001705A1"/>
    <w:rsid w:val="00174DBD"/>
    <w:rsid w:val="00175AEB"/>
    <w:rsid w:val="00181032"/>
    <w:rsid w:val="001E06E6"/>
    <w:rsid w:val="001E6089"/>
    <w:rsid w:val="001F5B3E"/>
    <w:rsid w:val="0022360A"/>
    <w:rsid w:val="00244FF6"/>
    <w:rsid w:val="00264C78"/>
    <w:rsid w:val="00270F93"/>
    <w:rsid w:val="00276EA8"/>
    <w:rsid w:val="002A3BAE"/>
    <w:rsid w:val="002B3D96"/>
    <w:rsid w:val="002B5887"/>
    <w:rsid w:val="002E5E1F"/>
    <w:rsid w:val="002F2532"/>
    <w:rsid w:val="0031174C"/>
    <w:rsid w:val="00342381"/>
    <w:rsid w:val="003476C0"/>
    <w:rsid w:val="00355F52"/>
    <w:rsid w:val="0036766B"/>
    <w:rsid w:val="003B280F"/>
    <w:rsid w:val="003F4822"/>
    <w:rsid w:val="00407A09"/>
    <w:rsid w:val="00447A80"/>
    <w:rsid w:val="0046235E"/>
    <w:rsid w:val="00462714"/>
    <w:rsid w:val="0046393C"/>
    <w:rsid w:val="00475E01"/>
    <w:rsid w:val="004A2BC1"/>
    <w:rsid w:val="00527880"/>
    <w:rsid w:val="00542C04"/>
    <w:rsid w:val="005448B6"/>
    <w:rsid w:val="00552FCF"/>
    <w:rsid w:val="00554EF4"/>
    <w:rsid w:val="00557CAF"/>
    <w:rsid w:val="005775AD"/>
    <w:rsid w:val="005C1A2B"/>
    <w:rsid w:val="005E156A"/>
    <w:rsid w:val="005F3727"/>
    <w:rsid w:val="005F4EA0"/>
    <w:rsid w:val="005F5741"/>
    <w:rsid w:val="006652DC"/>
    <w:rsid w:val="00694B3C"/>
    <w:rsid w:val="00696E12"/>
    <w:rsid w:val="006B1B2A"/>
    <w:rsid w:val="006B2382"/>
    <w:rsid w:val="006C04F0"/>
    <w:rsid w:val="006E7BC6"/>
    <w:rsid w:val="00703557"/>
    <w:rsid w:val="007331F7"/>
    <w:rsid w:val="007459EB"/>
    <w:rsid w:val="00751FE5"/>
    <w:rsid w:val="00752DA9"/>
    <w:rsid w:val="007A0AF8"/>
    <w:rsid w:val="007A18CB"/>
    <w:rsid w:val="007B2537"/>
    <w:rsid w:val="007D1710"/>
    <w:rsid w:val="007E5CE4"/>
    <w:rsid w:val="00806DD4"/>
    <w:rsid w:val="00817A9B"/>
    <w:rsid w:val="0086580C"/>
    <w:rsid w:val="00894483"/>
    <w:rsid w:val="008C4753"/>
    <w:rsid w:val="008D4B19"/>
    <w:rsid w:val="008E76F6"/>
    <w:rsid w:val="008F278D"/>
    <w:rsid w:val="0090602D"/>
    <w:rsid w:val="0099289B"/>
    <w:rsid w:val="009A2608"/>
    <w:rsid w:val="00A208B6"/>
    <w:rsid w:val="00A422DA"/>
    <w:rsid w:val="00A5272A"/>
    <w:rsid w:val="00A53918"/>
    <w:rsid w:val="00A553AE"/>
    <w:rsid w:val="00AA1837"/>
    <w:rsid w:val="00AD5BBB"/>
    <w:rsid w:val="00B379A1"/>
    <w:rsid w:val="00B64047"/>
    <w:rsid w:val="00B65C80"/>
    <w:rsid w:val="00BA4DC4"/>
    <w:rsid w:val="00BC5736"/>
    <w:rsid w:val="00BE3556"/>
    <w:rsid w:val="00C42ED2"/>
    <w:rsid w:val="00C534C0"/>
    <w:rsid w:val="00C539AB"/>
    <w:rsid w:val="00C65270"/>
    <w:rsid w:val="00C87F46"/>
    <w:rsid w:val="00C94C4B"/>
    <w:rsid w:val="00CB14B0"/>
    <w:rsid w:val="00CF3197"/>
    <w:rsid w:val="00D15489"/>
    <w:rsid w:val="00D173C9"/>
    <w:rsid w:val="00D44484"/>
    <w:rsid w:val="00D71245"/>
    <w:rsid w:val="00D738E2"/>
    <w:rsid w:val="00D7562E"/>
    <w:rsid w:val="00D8088F"/>
    <w:rsid w:val="00D85628"/>
    <w:rsid w:val="00DA438C"/>
    <w:rsid w:val="00DC00D0"/>
    <w:rsid w:val="00DD0897"/>
    <w:rsid w:val="00DF6CA5"/>
    <w:rsid w:val="00E27C1E"/>
    <w:rsid w:val="00E3780F"/>
    <w:rsid w:val="00E42A7A"/>
    <w:rsid w:val="00E50114"/>
    <w:rsid w:val="00E66E68"/>
    <w:rsid w:val="00E7684A"/>
    <w:rsid w:val="00E77BCF"/>
    <w:rsid w:val="00F21746"/>
    <w:rsid w:val="00F442FC"/>
    <w:rsid w:val="00F5696C"/>
    <w:rsid w:val="00F6013D"/>
    <w:rsid w:val="00F654BE"/>
    <w:rsid w:val="00F6795A"/>
    <w:rsid w:val="00F7572A"/>
    <w:rsid w:val="00F9168E"/>
    <w:rsid w:val="00FB6E25"/>
    <w:rsid w:val="00FB7D48"/>
    <w:rsid w:val="00FF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8F9E4"/>
  <w15:docId w15:val="{89B70377-F1AA-47BB-947A-F04754CA1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36766B"/>
    <w:pPr>
      <w:keepNext/>
      <w:keepLines/>
      <w:spacing w:after="0"/>
      <w:jc w:val="right"/>
      <w:outlineLvl w:val="0"/>
    </w:pPr>
    <w:rPr>
      <w:rFonts w:ascii="Arial" w:eastAsiaTheme="majorEastAsia" w:hAnsi="Arial" w:cstheme="majorBidi"/>
      <w:sz w:val="16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B2382"/>
    <w:pPr>
      <w:keepNext/>
      <w:keepLines/>
      <w:spacing w:before="240" w:after="0"/>
      <w:jc w:val="center"/>
      <w:outlineLvl w:val="1"/>
    </w:pPr>
    <w:rPr>
      <w:rFonts w:ascii="Arial" w:eastAsiaTheme="majorEastAsia" w:hAnsi="Arial" w:cstheme="majorBidi"/>
      <w:color w:val="000000" w:themeColor="text1"/>
      <w:sz w:val="1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25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53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1"/>
    <w:qFormat/>
    <w:rsid w:val="00462714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1"/>
    <w:qFormat/>
    <w:rsid w:val="00475E01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75E01"/>
    <w:rPr>
      <w:rFonts w:ascii="Microsoft Sans Serif" w:eastAsia="Microsoft Sans Serif" w:hAnsi="Microsoft Sans Serif" w:cs="Microsoft Sans Serif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36766B"/>
    <w:rPr>
      <w:rFonts w:ascii="Arial" w:eastAsiaTheme="majorEastAsia" w:hAnsi="Arial" w:cstheme="majorBidi"/>
      <w:sz w:val="16"/>
      <w:szCs w:val="32"/>
    </w:rPr>
  </w:style>
  <w:style w:type="paragraph" w:styleId="Tytu">
    <w:name w:val="Title"/>
    <w:basedOn w:val="Normalny"/>
    <w:next w:val="Normalny"/>
    <w:link w:val="TytuZnak"/>
    <w:autoRedefine/>
    <w:uiPriority w:val="10"/>
    <w:qFormat/>
    <w:rsid w:val="00033885"/>
    <w:pPr>
      <w:spacing w:before="480" w:after="240"/>
      <w:contextualSpacing/>
      <w:jc w:val="center"/>
    </w:pPr>
    <w:rPr>
      <w:rFonts w:ascii="Arial" w:eastAsiaTheme="majorEastAsia" w:hAnsi="Arial" w:cstheme="majorBidi"/>
      <w:b/>
      <w:kern w:val="28"/>
      <w:sz w:val="18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3885"/>
    <w:rPr>
      <w:rFonts w:ascii="Arial" w:eastAsiaTheme="majorEastAsia" w:hAnsi="Arial" w:cstheme="majorBidi"/>
      <w:b/>
      <w:kern w:val="28"/>
      <w:sz w:val="18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6B2382"/>
    <w:rPr>
      <w:rFonts w:ascii="Arial" w:eastAsiaTheme="majorEastAsia" w:hAnsi="Arial" w:cstheme="majorBidi"/>
      <w:color w:val="000000" w:themeColor="text1"/>
      <w:sz w:val="1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23BD9E14-B080-497A-BA2E-AFCAD5362F27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1</Pages>
  <Words>276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Rady Pracodawców</dc:title>
  <dc:creator>Kasza Aneta</dc:creator>
  <cp:lastModifiedBy>Moczydlak Małgorzata</cp:lastModifiedBy>
  <cp:revision>38</cp:revision>
  <cp:lastPrinted>2026-03-25T10:57:00Z</cp:lastPrinted>
  <dcterms:created xsi:type="dcterms:W3CDTF">2022-01-24T13:09:00Z</dcterms:created>
  <dcterms:modified xsi:type="dcterms:W3CDTF">2026-03-30T07:37:00Z</dcterms:modified>
</cp:coreProperties>
</file>